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6780DE75" w:rsidR="00DD71CB" w:rsidRPr="008C1F20" w:rsidRDefault="00AB57F4" w:rsidP="00DD71CB">
      <w:pPr>
        <w:jc w:val="center"/>
        <w:rPr>
          <w:rFonts w:ascii="Ayflean" w:hAnsi="Ayflea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hy-AM"/>
        </w:rPr>
        <w:t xml:space="preserve">ԲԱՑ ՄՐՑՈւՅԹ  </w:t>
      </w:r>
      <w:r w:rsidR="00DD71CB"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4CDD7AEE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F96090">
        <w:rPr>
          <w:rFonts w:ascii="Ayflean" w:hAnsi="Ayflean"/>
          <w:sz w:val="20"/>
          <w:szCs w:val="22"/>
          <w:lang w:val="hy-AM"/>
        </w:rPr>
        <w:t>15</w:t>
      </w:r>
      <w:r w:rsidR="00D609FE" w:rsidRPr="008C1F20">
        <w:rPr>
          <w:rFonts w:ascii="Ayflean" w:hAnsi="Ayflean"/>
          <w:sz w:val="20"/>
          <w:szCs w:val="22"/>
          <w:lang w:val="hy-AM"/>
        </w:rPr>
        <w:t>/25</w:t>
      </w:r>
    </w:p>
    <w:p w14:paraId="7DDCE710" w14:textId="0297188D" w:rsidR="009F5D99" w:rsidRDefault="00D609FE" w:rsidP="009F5D99">
      <w:pPr>
        <w:keepNext/>
        <w:ind w:firstLine="720"/>
        <w:jc w:val="both"/>
        <w:outlineLvl w:val="2"/>
        <w:rPr>
          <w:rFonts w:ascii="Tahoma" w:hAnsi="Tahoma" w:cs="Tahoma"/>
          <w:sz w:val="20"/>
          <w:lang w:val="af-ZA"/>
        </w:rPr>
      </w:pPr>
      <w:r w:rsidRPr="008C1F20">
        <w:rPr>
          <w:rFonts w:ascii="Ayflean" w:hAnsi="Ayflean" w:cs="Sylfaen"/>
          <w:sz w:val="20"/>
          <w:lang w:val="af-ZA"/>
        </w:rPr>
        <w:t>«</w:t>
      </w:r>
      <w:r w:rsidRPr="008C1F20">
        <w:rPr>
          <w:rFonts w:ascii="Sylfaen" w:hAnsi="Sylfaen" w:cs="Sylfaen"/>
          <w:sz w:val="20"/>
          <w:lang w:val="af-ZA"/>
        </w:rPr>
        <w:t>ՔոնթուրԳլոբալ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Հիդրո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Կասկադ</w:t>
      </w:r>
      <w:r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ՓԲԸ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F41894">
        <w:rPr>
          <w:rFonts w:ascii="Ayflean" w:hAnsi="Ayflean" w:cs="Sylfaen"/>
          <w:sz w:val="20"/>
          <w:lang w:val="af-ZA"/>
        </w:rPr>
        <w:t xml:space="preserve"> </w:t>
      </w:r>
      <w:r w:rsidR="009F5D99">
        <w:rPr>
          <w:rFonts w:ascii="Sylfaen" w:hAnsi="Sylfaen"/>
          <w:sz w:val="20"/>
          <w:lang w:val="af-ZA"/>
        </w:rPr>
        <w:t xml:space="preserve"> </w:t>
      </w:r>
      <w:r w:rsidR="00F41894" w:rsidRPr="00F41894">
        <w:rPr>
          <w:rFonts w:ascii="Sylfaen" w:hAnsi="Sylfaen"/>
          <w:sz w:val="20"/>
          <w:lang w:val="hy-AM"/>
        </w:rPr>
        <w:t xml:space="preserve">Սպանդարյան </w:t>
      </w:r>
      <w:r w:rsidR="00593D67">
        <w:rPr>
          <w:rFonts w:ascii="Sylfaen" w:hAnsi="Sylfaen"/>
          <w:sz w:val="20"/>
          <w:lang w:val="hy-AM"/>
        </w:rPr>
        <w:t xml:space="preserve">և Շամբ ՀԷԿ-երի համար հիդրոգեներատորների կրնկակալի սեգմենտների մատակարարման </w:t>
      </w:r>
      <w:r w:rsidR="009F5D99">
        <w:rPr>
          <w:rFonts w:ascii="Sylfaen" w:hAnsi="Sylfaen"/>
          <w:sz w:val="20"/>
          <w:lang w:val="hy-AM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նպատակով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կազմակերպված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  1</w:t>
      </w:r>
      <w:r w:rsidR="00593D67">
        <w:rPr>
          <w:rFonts w:ascii="Ayflean" w:hAnsi="Ayflean"/>
          <w:sz w:val="20"/>
          <w:szCs w:val="22"/>
          <w:lang w:val="hy-AM"/>
        </w:rPr>
        <w:t>5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/25 </w:t>
      </w:r>
      <w:r w:rsidR="009F5D99" w:rsidRPr="008C1F20">
        <w:rPr>
          <w:rFonts w:ascii="Sylfaen" w:hAnsi="Sylfaen" w:cs="Sylfaen"/>
          <w:sz w:val="20"/>
          <w:lang w:val="af-ZA"/>
        </w:rPr>
        <w:t>ծածկագրով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գնման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ընթացակարգի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արդյունքում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պայմանագիր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կնքելու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որոշման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մասին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տեղեկատվությունը</w:t>
      </w:r>
      <w:r w:rsidR="009F5D99" w:rsidRPr="008C1F20">
        <w:rPr>
          <w:rFonts w:ascii="Tahoma" w:hAnsi="Tahoma" w:cs="Tahoma"/>
          <w:sz w:val="20"/>
          <w:lang w:val="af-ZA"/>
        </w:rPr>
        <w:t>։</w:t>
      </w:r>
    </w:p>
    <w:p w14:paraId="3BB854F2" w14:textId="7A1A80C6" w:rsidR="000345E3" w:rsidRPr="008C1F20" w:rsidRDefault="000345E3" w:rsidP="000345E3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</w:t>
      </w:r>
      <w:r w:rsidR="00593D67">
        <w:rPr>
          <w:rFonts w:ascii="Ayflean" w:hAnsi="Ayflean" w:cs="Sylfaen"/>
          <w:sz w:val="20"/>
          <w:lang w:val="af-ZA"/>
        </w:rPr>
        <w:t xml:space="preserve">6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593D67">
        <w:rPr>
          <w:rFonts w:ascii="Sylfaen" w:hAnsi="Sylfaen" w:cs="Sylfaen"/>
          <w:sz w:val="20"/>
          <w:lang w:val="af-ZA"/>
        </w:rPr>
        <w:t xml:space="preserve">փետրվարի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593D67">
        <w:rPr>
          <w:rFonts w:ascii="Ayflean" w:hAnsi="Ayflean" w:cs="Sylfaen"/>
          <w:sz w:val="20"/>
          <w:lang w:val="af-ZA"/>
        </w:rPr>
        <w:t>20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D01F9D">
        <w:rPr>
          <w:rFonts w:ascii="Ayflean" w:hAnsi="Ayflean" w:cs="Sylfaen"/>
          <w:sz w:val="20"/>
          <w:lang w:val="af-ZA"/>
        </w:rPr>
        <w:t>3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«</w:t>
      </w:r>
      <w:r w:rsidR="00593D67">
        <w:rPr>
          <w:rFonts w:ascii="Sylfaen" w:hAnsi="Sylfaen" w:cs="Sylfaen"/>
          <w:b/>
          <w:bCs/>
          <w:sz w:val="22"/>
          <w:szCs w:val="22"/>
          <w:lang w:val="af-ZA"/>
        </w:rPr>
        <w:t>Վահե Թոխսանց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 xml:space="preserve">»  </w:t>
      </w:r>
      <w:r w:rsidR="00593D67">
        <w:rPr>
          <w:rFonts w:ascii="Sylfaen" w:hAnsi="Sylfaen" w:cs="Sylfaen"/>
          <w:b/>
          <w:bCs/>
          <w:sz w:val="22"/>
          <w:szCs w:val="22"/>
          <w:lang w:val="af-ZA"/>
        </w:rPr>
        <w:t>Ա/Ձ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-</w:t>
      </w:r>
      <w:r w:rsidRPr="008C1F20">
        <w:rPr>
          <w:rFonts w:ascii="Sylfaen" w:hAnsi="Sylfaen" w:cs="Sylfaen"/>
          <w:b/>
          <w:bCs/>
          <w:sz w:val="22"/>
          <w:szCs w:val="22"/>
          <w:lang w:val="af-ZA"/>
        </w:rPr>
        <w:t>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299FA9EC" w14:textId="77777777" w:rsidR="000345E3" w:rsidRPr="008C1F20" w:rsidRDefault="000345E3" w:rsidP="000345E3">
      <w:pPr>
        <w:rPr>
          <w:rFonts w:ascii="Ayflean" w:hAnsi="Ayflean"/>
          <w:lang w:val="af-ZA"/>
        </w:rPr>
      </w:pPr>
    </w:p>
    <w:p w14:paraId="32D54B59" w14:textId="77777777" w:rsidR="000345E3" w:rsidRPr="008C1F20" w:rsidRDefault="000345E3" w:rsidP="009F5D99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</w:p>
    <w:p w14:paraId="4164E7DD" w14:textId="1E993FA2" w:rsidR="00F41894" w:rsidRPr="00F41894" w:rsidRDefault="00F41894" w:rsidP="00F41894">
      <w:pPr>
        <w:rPr>
          <w:rFonts w:ascii="Sylfaen" w:hAnsi="Sylfaen"/>
          <w:sz w:val="20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1477BD"/>
    <w:rsid w:val="00190F1C"/>
    <w:rsid w:val="00217014"/>
    <w:rsid w:val="00431062"/>
    <w:rsid w:val="004C287C"/>
    <w:rsid w:val="00593D67"/>
    <w:rsid w:val="00767E68"/>
    <w:rsid w:val="0079217E"/>
    <w:rsid w:val="00813E99"/>
    <w:rsid w:val="008427D2"/>
    <w:rsid w:val="00872A6B"/>
    <w:rsid w:val="008C1F20"/>
    <w:rsid w:val="00904B79"/>
    <w:rsid w:val="00993FD5"/>
    <w:rsid w:val="009F5D99"/>
    <w:rsid w:val="00A54F23"/>
    <w:rsid w:val="00A60FE1"/>
    <w:rsid w:val="00AB57F4"/>
    <w:rsid w:val="00B55F7B"/>
    <w:rsid w:val="00B8085A"/>
    <w:rsid w:val="00BA4DF5"/>
    <w:rsid w:val="00BB7CFA"/>
    <w:rsid w:val="00BE3137"/>
    <w:rsid w:val="00C04BDB"/>
    <w:rsid w:val="00C05580"/>
    <w:rsid w:val="00C12E85"/>
    <w:rsid w:val="00D01F9D"/>
    <w:rsid w:val="00D609FE"/>
    <w:rsid w:val="00DD71CB"/>
    <w:rsid w:val="00DF02AB"/>
    <w:rsid w:val="00E0544F"/>
    <w:rsid w:val="00EB7C01"/>
    <w:rsid w:val="00F41894"/>
    <w:rsid w:val="00F57F17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24</cp:revision>
  <dcterms:created xsi:type="dcterms:W3CDTF">2025-05-26T10:57:00Z</dcterms:created>
  <dcterms:modified xsi:type="dcterms:W3CDTF">2026-02-23T06:05:00Z</dcterms:modified>
</cp:coreProperties>
</file>