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«КонтурГлобал Гидро Каскад»</w:t>
      </w:r>
    </w:p>
    <w:p w14:paraId="75153D4B" w14:textId="2880C15F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ЗАО «КонтурГлобал ГидроКаскад»,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выполнения работ по </w:t>
      </w:r>
      <w:r w:rsidR="00A17F95" w:rsidRPr="00C71F45">
        <w:rPr>
          <w:rFonts w:ascii="Times New Roman" w:hAnsi="Times New Roman" w:cs="Times New Roman"/>
          <w:sz w:val="24"/>
          <w:szCs w:val="24"/>
          <w:lang w:val="ru-RU"/>
        </w:rPr>
        <w:t>Ремонт</w:t>
      </w:r>
      <w:r w:rsidR="005D06A1" w:rsidRPr="00944BA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F433D" w:rsidRPr="00C71F45">
        <w:rPr>
          <w:rFonts w:ascii="Times New Roman" w:hAnsi="Times New Roman" w:cs="Times New Roman"/>
          <w:sz w:val="24"/>
          <w:szCs w:val="24"/>
          <w:lang w:val="ru-RU"/>
        </w:rPr>
        <w:t xml:space="preserve"> лестничных конструкций Шамбской ГЭС.</w:t>
      </w:r>
      <w:bookmarkEnd w:id="0"/>
    </w:p>
    <w:p w14:paraId="4ADD5EBB" w14:textId="720858F5" w:rsidR="00200030" w:rsidRPr="00F912D6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C71F45" w:rsidRPr="007256A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50B36" w:rsidRPr="007256A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50B36" w:rsidRPr="007256AA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14:paraId="298808C5" w14:textId="77777777" w:rsidR="00200030" w:rsidRPr="00B31137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>Армения</w:t>
      </w:r>
    </w:p>
    <w:p w14:paraId="62C5496D" w14:textId="13458D86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31137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D149C" w:rsidRPr="00D0690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71053" w:rsidRPr="00D0690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D149C" w:rsidRPr="00B31137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05100D" w:rsidRPr="00B31137">
        <w:rPr>
          <w:rFonts w:ascii="Times New Roman" w:hAnsi="Times New Roman" w:cs="Times New Roman"/>
          <w:sz w:val="24"/>
          <w:szCs w:val="24"/>
          <w:lang w:val="ru-RU"/>
        </w:rPr>
        <w:t>Февраля 2026</w:t>
      </w:r>
      <w:r w:rsidR="002C1605" w:rsidRPr="00B311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455E661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«КонтурГлобал ГидроКаскад»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2C1605" w:rsidRPr="002C160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Ремонту лестничных конструкций Шамбской ГЭС</w:t>
      </w:r>
      <w:r w:rsidR="002C1605" w:rsidRPr="002C1605" w:rsidDel="002C16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723AC20" w14:textId="1AB9B528" w:rsidR="00A139F0" w:rsidRPr="007256AA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проводиться  </w:t>
      </w:r>
      <w:r w:rsidR="00E27AB5" w:rsidRPr="00944BAC">
        <w:rPr>
          <w:szCs w:val="24"/>
          <w:lang w:val="ru-RU"/>
        </w:rPr>
        <w:t>посредством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r w:rsidR="00DE1C5B" w:rsidRPr="00C6112D">
          <w:rPr>
            <w:rStyle w:val="Hyperlink"/>
            <w:szCs w:val="24"/>
          </w:rPr>
          <w:t>coupahost</w:t>
        </w:r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7256AA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1366EBDE" w:rsidR="00200030" w:rsidRPr="00C6112D" w:rsidRDefault="005F6F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>
        <w:rPr>
          <w:szCs w:val="24"/>
          <w:lang w:val="ru-RU"/>
        </w:rPr>
        <w:t>У</w:t>
      </w:r>
      <w:r w:rsidRPr="00944BAC">
        <w:rPr>
          <w:szCs w:val="24"/>
          <w:lang w:val="ru-RU"/>
        </w:rPr>
        <w:t>частники</w:t>
      </w:r>
      <w:r w:rsidRPr="002020E9" w:rsidDel="005F6F06">
        <w:rPr>
          <w:szCs w:val="24"/>
          <w:lang w:val="ru-RU"/>
        </w:rPr>
        <w:t xml:space="preserve"> </w:t>
      </w:r>
      <w:r w:rsidR="002020E9" w:rsidRPr="002020E9">
        <w:rPr>
          <w:szCs w:val="24"/>
          <w:lang w:val="ru-RU"/>
        </w:rPr>
        <w:t xml:space="preserve">/подрядчики должны подавать свои предложения в электронном виде с использованием системы </w:t>
      </w:r>
      <w:r w:rsidR="002020E9" w:rsidRPr="002020E9">
        <w:rPr>
          <w:szCs w:val="24"/>
        </w:rPr>
        <w:t>Coupa</w:t>
      </w:r>
      <w:r w:rsidR="002020E9" w:rsidRPr="002020E9">
        <w:rPr>
          <w:szCs w:val="24"/>
          <w:lang w:val="ru-RU"/>
        </w:rPr>
        <w:t xml:space="preserve"> и в соответствии с условиями пользования </w:t>
      </w:r>
      <w:r w:rsidR="002020E9" w:rsidRPr="002020E9">
        <w:rPr>
          <w:szCs w:val="24"/>
        </w:rPr>
        <w:t>Coupa</w:t>
      </w:r>
      <w:r w:rsidR="002020E9" w:rsidRPr="002020E9">
        <w:rPr>
          <w:szCs w:val="24"/>
          <w:lang w:val="ru-RU"/>
        </w:rPr>
        <w:t>, а также с условиями конкурсной документации (</w:t>
      </w:r>
      <w:r w:rsidR="002020E9" w:rsidRPr="002020E9">
        <w:rPr>
          <w:szCs w:val="24"/>
        </w:rPr>
        <w:t>RFP</w:t>
      </w:r>
      <w:r w:rsidR="002020E9"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54DE283D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при вскрытии финансовых предложений. Продолжительность выполнения работ составляет </w:t>
      </w:r>
      <w:r w:rsidR="00F912D6">
        <w:rPr>
          <w:lang w:val="hy-AM"/>
        </w:rPr>
        <w:t xml:space="preserve">150 </w:t>
      </w:r>
      <w:r w:rsidR="00F912D6">
        <w:rPr>
          <w:lang w:val="ru-RU"/>
        </w:rPr>
        <w:t>дне</w:t>
      </w:r>
      <w:r w:rsidR="006707D4">
        <w:rPr>
          <w:lang w:val="ru-RU"/>
        </w:rPr>
        <w:t>й</w:t>
      </w:r>
      <w:r w:rsidR="008C64A5" w:rsidRPr="00944BAC">
        <w:rPr>
          <w:lang w:val="ru-RU"/>
        </w:rPr>
        <w:t>, начиная с даты подписания контракта.</w:t>
      </w:r>
    </w:p>
    <w:p w14:paraId="278CBC12" w14:textId="73CF1F8A" w:rsidR="008C64A5" w:rsidRPr="007256AA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625CB8">
        <w:rPr>
          <w:color w:val="EE0000"/>
          <w:szCs w:val="24"/>
          <w:lang w:val="ru-RU"/>
        </w:rPr>
        <w:t xml:space="preserve">17:00 по ереванскому времени, </w:t>
      </w:r>
      <w:r w:rsidR="00D06907" w:rsidRPr="00D06907">
        <w:rPr>
          <w:color w:val="EE0000"/>
          <w:szCs w:val="24"/>
          <w:lang w:val="ru-RU"/>
        </w:rPr>
        <w:t>13</w:t>
      </w:r>
      <w:r w:rsidR="00FD6390" w:rsidRPr="00625CB8">
        <w:rPr>
          <w:color w:val="EE0000"/>
          <w:szCs w:val="24"/>
          <w:lang w:val="ru-RU"/>
        </w:rPr>
        <w:t xml:space="preserve"> </w:t>
      </w:r>
      <w:r w:rsidR="005F6F06">
        <w:rPr>
          <w:color w:val="EE0000"/>
          <w:szCs w:val="24"/>
          <w:lang w:val="ru-RU"/>
        </w:rPr>
        <w:t>марта</w:t>
      </w:r>
      <w:r w:rsidR="005F6F06" w:rsidRPr="00625CB8">
        <w:rPr>
          <w:color w:val="EE0000"/>
          <w:szCs w:val="24"/>
          <w:lang w:val="ru-RU"/>
        </w:rPr>
        <w:t xml:space="preserve"> </w:t>
      </w:r>
      <w:r w:rsidRPr="007256AA">
        <w:rPr>
          <w:color w:val="EE0000"/>
          <w:szCs w:val="24"/>
          <w:lang w:val="ru-RU"/>
        </w:rPr>
        <w:t>202</w:t>
      </w:r>
      <w:r w:rsidR="005F6F06" w:rsidRPr="007256AA">
        <w:rPr>
          <w:color w:val="EE0000"/>
          <w:szCs w:val="24"/>
          <w:lang w:val="ru-RU"/>
        </w:rPr>
        <w:t>6</w:t>
      </w:r>
      <w:r w:rsidRPr="007256AA">
        <w:rPr>
          <w:color w:val="EE0000"/>
          <w:szCs w:val="24"/>
          <w:lang w:val="ru-RU"/>
        </w:rPr>
        <w:t xml:space="preserve"> года.</w:t>
      </w:r>
    </w:p>
    <w:p w14:paraId="15E51263" w14:textId="77777777" w:rsidR="003143F8" w:rsidRPr="00CB745D" w:rsidRDefault="003143F8" w:rsidP="003143F8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A4423D">
        <w:rPr>
          <w:b/>
          <w:bCs/>
          <w:color w:val="EE0000"/>
          <w:szCs w:val="24"/>
          <w:lang w:val="ru-RU"/>
        </w:rPr>
        <w:t>Примечание:</w:t>
      </w:r>
      <w:r w:rsidRPr="00A4423D">
        <w:rPr>
          <w:color w:val="EE0000"/>
          <w:szCs w:val="24"/>
          <w:lang w:val="ru-RU"/>
        </w:rPr>
        <w:t xml:space="preserve"> Настоящий тендер является публичным, и вся информация, предоставленная участниками</w:t>
      </w:r>
      <w:r>
        <w:rPr>
          <w:color w:val="EE0000"/>
          <w:szCs w:val="24"/>
          <w:lang w:val="hy-AM"/>
        </w:rPr>
        <w:t>,</w:t>
      </w:r>
      <w:r w:rsidRPr="00A4423D">
        <w:rPr>
          <w:color w:val="EE0000"/>
          <w:szCs w:val="24"/>
          <w:lang w:val="ru-RU"/>
        </w:rPr>
        <w:t xml:space="preserve"> будет доступна для общественности </w:t>
      </w:r>
      <w:r w:rsidRPr="00896AB2">
        <w:rPr>
          <w:color w:val="EE0000"/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A4423D">
        <w:rPr>
          <w:color w:val="EE0000"/>
          <w:szCs w:val="24"/>
          <w:lang w:val="ru-RU"/>
        </w:rPr>
        <w:t xml:space="preserve"> </w:t>
      </w:r>
    </w:p>
    <w:p w14:paraId="0906DF09" w14:textId="77777777" w:rsidR="003143F8" w:rsidRPr="00944BAC" w:rsidRDefault="003143F8" w:rsidP="007256AA">
      <w:pPr>
        <w:pStyle w:val="ListParagraph"/>
        <w:spacing w:line="276" w:lineRule="auto"/>
        <w:ind w:left="513"/>
        <w:rPr>
          <w:szCs w:val="24"/>
          <w:lang w:val="ru-RU"/>
        </w:rPr>
      </w:pP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lastRenderedPageBreak/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705B7EE8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r w:rsidR="005F6F06" w:rsidRPr="00C6112D">
        <w:rPr>
          <w:szCs w:val="24"/>
          <w:lang w:val="ru-RU"/>
        </w:rPr>
        <w:t>указывая</w:t>
      </w:r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56F219DD" w:rsidR="00200030" w:rsidRPr="00B756D7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«КонтурГлобал ГидроКаскад» в соответствии с Постановлением Комиссии по регулированию общественных услуг 273А от 19 августа 2020 года </w:t>
      </w:r>
      <w:r w:rsidR="00715CC0" w:rsidRPr="00CD7580">
        <w:rPr>
          <w:rFonts w:ascii="Times New Roman" w:hAnsi="Times New Roman" w:cs="Times New Roman"/>
          <w:sz w:val="24"/>
          <w:szCs w:val="24"/>
          <w:lang w:val="hy-AM"/>
        </w:rPr>
        <w:t>https://tender.contourglobal.am/proc-procedure/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Запрос предложений проводится в </w:t>
      </w:r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соответствии с законодательством Республики Армения и порядком закупок ЗАО «КонтурГлобал Гидро Каскад». Споры, вытекающие из настоящего запроса предложений, подлежат рассмотрению в судах Республики Армения.</w:t>
      </w:r>
    </w:p>
    <w:p w14:paraId="2E2EAB5F" w14:textId="6329B7A6" w:rsidR="00FF569D" w:rsidRPr="00B756D7" w:rsidRDefault="00F534B1" w:rsidP="00FF56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56D7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B756D7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B756D7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CC47DC" w:rsidRPr="00B75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1" w:name="_Hlk155617066"/>
    </w:p>
    <w:p w14:paraId="1449DBB2" w14:textId="77777777" w:rsidR="00FF569D" w:rsidRPr="00B31137" w:rsidRDefault="00FF569D" w:rsidP="00FF56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3" w:history="1">
        <w:r w:rsidRPr="00B31137">
          <w:rPr>
            <w:rStyle w:val="Hyperlink"/>
            <w:rFonts w:ascii="Times New Roman" w:hAnsi="Times New Roman" w:cs="Times New Roman"/>
            <w:sz w:val="24"/>
            <w:szCs w:val="24"/>
          </w:rPr>
          <w:t>All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</w:rPr>
          <w:t>files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</w:rPr>
          <w:t>SHamb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</w:rPr>
          <w:t>staircase</w:t>
        </w:r>
        <w:r w:rsidRPr="00B3113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0326</w:t>
        </w:r>
      </w:hyperlink>
    </w:p>
    <w:bookmarkEnd w:id="1"/>
    <w:p w14:paraId="68137553" w14:textId="009B19DF" w:rsidR="00CC47DC" w:rsidRPr="00735219" w:rsidRDefault="00CC47DC" w:rsidP="00CC47DC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</w:p>
    <w:p w14:paraId="32D8B296" w14:textId="4D88EAC3" w:rsidR="00F534B1" w:rsidRPr="00944BAC" w:rsidRDefault="00F534B1" w:rsidP="00C6112D">
      <w:pPr>
        <w:pStyle w:val="ListParagraph"/>
        <w:spacing w:line="276" w:lineRule="auto"/>
        <w:ind w:left="513"/>
        <w:rPr>
          <w:bCs/>
          <w:szCs w:val="24"/>
          <w:lang w:val="hy-AM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7F17" w14:textId="77777777" w:rsidR="00A63059" w:rsidRDefault="00A63059" w:rsidP="00F534B1">
      <w:pPr>
        <w:spacing w:after="0" w:line="240" w:lineRule="auto"/>
      </w:pPr>
      <w:r>
        <w:separator/>
      </w:r>
    </w:p>
  </w:endnote>
  <w:endnote w:type="continuationSeparator" w:id="0">
    <w:p w14:paraId="245F5E54" w14:textId="77777777" w:rsidR="00A63059" w:rsidRDefault="00A63059" w:rsidP="00F534B1">
      <w:pPr>
        <w:spacing w:after="0" w:line="240" w:lineRule="auto"/>
      </w:pPr>
      <w:r>
        <w:continuationSeparator/>
      </w:r>
    </w:p>
  </w:endnote>
  <w:endnote w:type="continuationNotice" w:id="1">
    <w:p w14:paraId="4FCF5A4E" w14:textId="77777777" w:rsidR="00A63059" w:rsidRDefault="00A630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E093" w14:textId="77777777" w:rsidR="00A63059" w:rsidRDefault="00A63059" w:rsidP="00F534B1">
      <w:pPr>
        <w:spacing w:after="0" w:line="240" w:lineRule="auto"/>
      </w:pPr>
      <w:r>
        <w:separator/>
      </w:r>
    </w:p>
  </w:footnote>
  <w:footnote w:type="continuationSeparator" w:id="0">
    <w:p w14:paraId="69551191" w14:textId="77777777" w:rsidR="00A63059" w:rsidRDefault="00A63059" w:rsidP="00F534B1">
      <w:pPr>
        <w:spacing w:after="0" w:line="240" w:lineRule="auto"/>
      </w:pPr>
      <w:r>
        <w:continuationSeparator/>
      </w:r>
    </w:p>
  </w:footnote>
  <w:footnote w:type="continuationNotice" w:id="1">
    <w:p w14:paraId="4D35A621" w14:textId="77777777" w:rsidR="00A63059" w:rsidRDefault="00A630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6CCA"/>
    <w:rsid w:val="00011421"/>
    <w:rsid w:val="00050173"/>
    <w:rsid w:val="0005100D"/>
    <w:rsid w:val="00053BA4"/>
    <w:rsid w:val="00065F57"/>
    <w:rsid w:val="00086EC1"/>
    <w:rsid w:val="000B1AE2"/>
    <w:rsid w:val="000C5353"/>
    <w:rsid w:val="000D635B"/>
    <w:rsid w:val="00100643"/>
    <w:rsid w:val="00101631"/>
    <w:rsid w:val="001114CB"/>
    <w:rsid w:val="001147F2"/>
    <w:rsid w:val="00121BB9"/>
    <w:rsid w:val="00123883"/>
    <w:rsid w:val="0012737F"/>
    <w:rsid w:val="001312AA"/>
    <w:rsid w:val="001364EC"/>
    <w:rsid w:val="00161BFE"/>
    <w:rsid w:val="001A1A04"/>
    <w:rsid w:val="001C0931"/>
    <w:rsid w:val="001C34E7"/>
    <w:rsid w:val="001E6317"/>
    <w:rsid w:val="00200030"/>
    <w:rsid w:val="002020E9"/>
    <w:rsid w:val="002642FA"/>
    <w:rsid w:val="00265030"/>
    <w:rsid w:val="0027431E"/>
    <w:rsid w:val="0029448C"/>
    <w:rsid w:val="002C1605"/>
    <w:rsid w:val="002D5B4F"/>
    <w:rsid w:val="002E1D4C"/>
    <w:rsid w:val="003143F8"/>
    <w:rsid w:val="00316CCF"/>
    <w:rsid w:val="00336A06"/>
    <w:rsid w:val="003605D3"/>
    <w:rsid w:val="00364AF5"/>
    <w:rsid w:val="00370436"/>
    <w:rsid w:val="00376F7C"/>
    <w:rsid w:val="003A1EA8"/>
    <w:rsid w:val="003A41DD"/>
    <w:rsid w:val="00457273"/>
    <w:rsid w:val="00463FF8"/>
    <w:rsid w:val="00484F21"/>
    <w:rsid w:val="004C7A75"/>
    <w:rsid w:val="004E0640"/>
    <w:rsid w:val="004F0FB5"/>
    <w:rsid w:val="0050056E"/>
    <w:rsid w:val="005202FA"/>
    <w:rsid w:val="00525C4F"/>
    <w:rsid w:val="00541012"/>
    <w:rsid w:val="005751F3"/>
    <w:rsid w:val="005A2966"/>
    <w:rsid w:val="005B2D05"/>
    <w:rsid w:val="005C14C9"/>
    <w:rsid w:val="005D06A1"/>
    <w:rsid w:val="005E30F3"/>
    <w:rsid w:val="005F6F06"/>
    <w:rsid w:val="00617791"/>
    <w:rsid w:val="00625CB8"/>
    <w:rsid w:val="00645BE2"/>
    <w:rsid w:val="00666FEA"/>
    <w:rsid w:val="006707D4"/>
    <w:rsid w:val="006807B1"/>
    <w:rsid w:val="00685249"/>
    <w:rsid w:val="006A0349"/>
    <w:rsid w:val="006C2A62"/>
    <w:rsid w:val="006C7002"/>
    <w:rsid w:val="00703AC2"/>
    <w:rsid w:val="00715CC0"/>
    <w:rsid w:val="007256AA"/>
    <w:rsid w:val="00732110"/>
    <w:rsid w:val="00733F66"/>
    <w:rsid w:val="00756FEB"/>
    <w:rsid w:val="007626A2"/>
    <w:rsid w:val="007D149C"/>
    <w:rsid w:val="007D7F75"/>
    <w:rsid w:val="0081017C"/>
    <w:rsid w:val="00812FB6"/>
    <w:rsid w:val="00862FDB"/>
    <w:rsid w:val="00880EF2"/>
    <w:rsid w:val="00886732"/>
    <w:rsid w:val="008C64A5"/>
    <w:rsid w:val="008E066D"/>
    <w:rsid w:val="008E3147"/>
    <w:rsid w:val="008F4563"/>
    <w:rsid w:val="00912C95"/>
    <w:rsid w:val="00943F9D"/>
    <w:rsid w:val="00944BAC"/>
    <w:rsid w:val="00953FF7"/>
    <w:rsid w:val="0099293C"/>
    <w:rsid w:val="009C79B6"/>
    <w:rsid w:val="009F3ADF"/>
    <w:rsid w:val="009F4330"/>
    <w:rsid w:val="00A139F0"/>
    <w:rsid w:val="00A17F95"/>
    <w:rsid w:val="00A3649A"/>
    <w:rsid w:val="00A470BC"/>
    <w:rsid w:val="00A61392"/>
    <w:rsid w:val="00A63059"/>
    <w:rsid w:val="00A6467A"/>
    <w:rsid w:val="00A67E20"/>
    <w:rsid w:val="00A7723E"/>
    <w:rsid w:val="00A84C49"/>
    <w:rsid w:val="00AF2463"/>
    <w:rsid w:val="00AF5AE5"/>
    <w:rsid w:val="00B101AE"/>
    <w:rsid w:val="00B201BC"/>
    <w:rsid w:val="00B20C8B"/>
    <w:rsid w:val="00B31137"/>
    <w:rsid w:val="00B556DC"/>
    <w:rsid w:val="00B64A48"/>
    <w:rsid w:val="00B71053"/>
    <w:rsid w:val="00B756D7"/>
    <w:rsid w:val="00BA7270"/>
    <w:rsid w:val="00BB575B"/>
    <w:rsid w:val="00BE025C"/>
    <w:rsid w:val="00BE4CC3"/>
    <w:rsid w:val="00BF433D"/>
    <w:rsid w:val="00C0031A"/>
    <w:rsid w:val="00C14BA3"/>
    <w:rsid w:val="00C2041A"/>
    <w:rsid w:val="00C36120"/>
    <w:rsid w:val="00C6112D"/>
    <w:rsid w:val="00C611F7"/>
    <w:rsid w:val="00C71B66"/>
    <w:rsid w:val="00C71F45"/>
    <w:rsid w:val="00C7612B"/>
    <w:rsid w:val="00CC47DC"/>
    <w:rsid w:val="00CC6027"/>
    <w:rsid w:val="00CD44C3"/>
    <w:rsid w:val="00CE1B41"/>
    <w:rsid w:val="00D027D5"/>
    <w:rsid w:val="00D06907"/>
    <w:rsid w:val="00D13013"/>
    <w:rsid w:val="00D26650"/>
    <w:rsid w:val="00D37802"/>
    <w:rsid w:val="00D42059"/>
    <w:rsid w:val="00D449A7"/>
    <w:rsid w:val="00D50B36"/>
    <w:rsid w:val="00D632E1"/>
    <w:rsid w:val="00D9729C"/>
    <w:rsid w:val="00DE1C5B"/>
    <w:rsid w:val="00E27AB5"/>
    <w:rsid w:val="00E6744A"/>
    <w:rsid w:val="00EA767E"/>
    <w:rsid w:val="00EB53CA"/>
    <w:rsid w:val="00EE18F3"/>
    <w:rsid w:val="00F0083F"/>
    <w:rsid w:val="00F22FDB"/>
    <w:rsid w:val="00F3221E"/>
    <w:rsid w:val="00F40442"/>
    <w:rsid w:val="00F534B1"/>
    <w:rsid w:val="00F554FD"/>
    <w:rsid w:val="00F75B03"/>
    <w:rsid w:val="00F912D6"/>
    <w:rsid w:val="00F96C5A"/>
    <w:rsid w:val="00F97315"/>
    <w:rsid w:val="00FB3CB8"/>
    <w:rsid w:val="00FC34A8"/>
    <w:rsid w:val="00FD100A"/>
    <w:rsid w:val="00FD6390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contourglobal-my.sharepoint.com/:f:/p/arman_petrosyan/IgD0hoIq7gL9Rr1CbTdBROjLATP5ZqVyJWLRCfXOgoF1okE?e=TzgtE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485</Words>
  <Characters>3964</Characters>
  <Application>Microsoft Office Word</Application>
  <DocSecurity>0</DocSecurity>
  <Lines>92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45</cp:revision>
  <dcterms:created xsi:type="dcterms:W3CDTF">2025-10-03T06:03:00Z</dcterms:created>
  <dcterms:modified xsi:type="dcterms:W3CDTF">2026-03-06T05:55:00Z</dcterms:modified>
</cp:coreProperties>
</file>